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53A">
        <w:rPr>
          <w:rFonts w:ascii="Times New Roman" w:hAnsi="Times New Roman" w:cs="Times New Roman"/>
          <w:sz w:val="24"/>
          <w:szCs w:val="24"/>
        </w:rPr>
        <w:t xml:space="preserve">Les informations recueillies vous concernant vont faire l’objet d’un traitement </w:t>
      </w:r>
      <w:r w:rsidR="002D5C7D" w:rsidRPr="00FD453A">
        <w:rPr>
          <w:rFonts w:ascii="Times New Roman" w:hAnsi="Times New Roman" w:cs="Times New Roman"/>
          <w:sz w:val="24"/>
          <w:szCs w:val="24"/>
        </w:rPr>
        <w:t>destiné à</w:t>
      </w:r>
      <w:r w:rsidRPr="00FD453A">
        <w:rPr>
          <w:rFonts w:ascii="Times New Roman" w:hAnsi="Times New Roman" w:cs="Times New Roman"/>
          <w:sz w:val="24"/>
          <w:szCs w:val="24"/>
        </w:rPr>
        <w:t> :</w:t>
      </w:r>
    </w:p>
    <w:p w:rsidR="00240C96" w:rsidRPr="00FD453A" w:rsidRDefault="00240C96" w:rsidP="00240C96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Labo</w:t>
      </w:r>
      <w:r w:rsidR="002D5C7D" w:rsidRPr="00FD453A">
        <w:rPr>
          <w:rFonts w:ascii="Times New Roman" w:hAnsi="Times New Roman" w:cs="Times New Roman"/>
          <w:sz w:val="24"/>
          <w:szCs w:val="24"/>
        </w:rPr>
        <w:t>ratoire Parole et Langage</w:t>
      </w:r>
    </w:p>
    <w:p w:rsidR="00240C96" w:rsidRPr="00FD453A" w:rsidRDefault="00240C96" w:rsidP="00240C96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5 avenue Pasteur</w:t>
      </w:r>
    </w:p>
    <w:p w:rsidR="00240C96" w:rsidRPr="00FD453A" w:rsidRDefault="00240C96" w:rsidP="00240C96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13100 Aix en Provence</w:t>
      </w: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E07A6C" w:rsidP="00240C96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du Délégué à la Protection des données du CNRS</w:t>
      </w:r>
      <w:r w:rsidR="00A1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FD453A">
          <w:rPr>
            <w:rStyle w:val="Lienhypertexte"/>
            <w:rFonts w:ascii="Times New Roman" w:hAnsi="Times New Roman" w:cs="Times New Roman"/>
            <w:sz w:val="24"/>
            <w:szCs w:val="24"/>
          </w:rPr>
          <w:t>dpd.demandes@cnrs.fr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43330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Les données à caractère personnel sont collectées et</w:t>
      </w:r>
      <w:r w:rsidR="001B2761" w:rsidRPr="00FD453A">
        <w:rPr>
          <w:rFonts w:ascii="Times New Roman" w:hAnsi="Times New Roman" w:cs="Times New Roman"/>
          <w:sz w:val="24"/>
          <w:szCs w:val="24"/>
        </w:rPr>
        <w:t xml:space="preserve"> traitées </w:t>
      </w:r>
      <w:r w:rsidR="00277FE1" w:rsidRPr="00FD453A">
        <w:rPr>
          <w:rFonts w:ascii="Times New Roman" w:hAnsi="Times New Roman" w:cs="Times New Roman"/>
          <w:sz w:val="24"/>
          <w:szCs w:val="24"/>
        </w:rPr>
        <w:t>pour la</w:t>
      </w:r>
      <w:r w:rsidR="001B2761" w:rsidRPr="00FD453A">
        <w:rPr>
          <w:rFonts w:ascii="Times New Roman" w:hAnsi="Times New Roman" w:cs="Times New Roman"/>
          <w:sz w:val="24"/>
          <w:szCs w:val="24"/>
        </w:rPr>
        <w:t xml:space="preserve"> finalité</w:t>
      </w:r>
      <w:r w:rsidR="00277FE1" w:rsidRPr="00FD453A">
        <w:rPr>
          <w:rFonts w:ascii="Times New Roman" w:hAnsi="Times New Roman" w:cs="Times New Roman"/>
          <w:sz w:val="24"/>
          <w:szCs w:val="24"/>
        </w:rPr>
        <w:t xml:space="preserve"> suivante</w:t>
      </w:r>
      <w:r w:rsidR="00984F87" w:rsidRPr="00FD453A">
        <w:rPr>
          <w:rFonts w:ascii="Times New Roman" w:hAnsi="Times New Roman" w:cs="Times New Roman"/>
          <w:sz w:val="24"/>
          <w:szCs w:val="24"/>
        </w:rPr>
        <w:t> :</w:t>
      </w:r>
    </w:p>
    <w:p w:rsidR="001B2761" w:rsidRPr="00FD453A" w:rsidRDefault="00FD453A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&lt; </w:t>
      </w:r>
      <w:r w:rsidR="006C1A82" w:rsidRPr="00E07A6C">
        <w:rPr>
          <w:rFonts w:ascii="Times New Roman" w:hAnsi="Times New Roman" w:cs="Times New Roman"/>
          <w:i/>
          <w:color w:val="FF0000"/>
          <w:sz w:val="24"/>
          <w:szCs w:val="24"/>
        </w:rPr>
        <w:t>Indiquer</w:t>
      </w:r>
      <w:r w:rsidR="0093262D" w:rsidRPr="00E07A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l’objectif d</w:t>
      </w:r>
      <w:r w:rsidR="00277FE1" w:rsidRPr="00E07A6C">
        <w:rPr>
          <w:rFonts w:ascii="Times New Roman" w:hAnsi="Times New Roman" w:cs="Times New Roman"/>
          <w:i/>
          <w:color w:val="FF0000"/>
          <w:sz w:val="24"/>
          <w:szCs w:val="24"/>
        </w:rPr>
        <w:t>u</w:t>
      </w:r>
      <w:r w:rsidR="0093262D" w:rsidRPr="00E07A6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traitement, à quoi vont servir les données collectées</w:t>
      </w:r>
      <w:r w:rsidR="00E07A6C" w:rsidRPr="00E07A6C">
        <w:rPr>
          <w:rFonts w:ascii="Times New Roman" w:hAnsi="Times New Roman" w:cs="Times New Roman"/>
          <w:i/>
          <w:color w:val="FF0000"/>
          <w:sz w:val="24"/>
          <w:szCs w:val="24"/>
        </w:rPr>
        <w:t>, texte explicatif</w:t>
      </w:r>
      <w:r w:rsidR="0093262D" w:rsidRPr="00FD453A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6C1A82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Le traitement de données à caractère personnel permet de</w:t>
      </w:r>
      <w:r w:rsidR="00240C96" w:rsidRPr="00FD453A">
        <w:rPr>
          <w:rFonts w:ascii="Times New Roman" w:hAnsi="Times New Roman" w:cs="Times New Roman"/>
          <w:sz w:val="24"/>
          <w:szCs w:val="24"/>
        </w:rPr>
        <w:t> :</w:t>
      </w:r>
    </w:p>
    <w:p w:rsidR="0093262D" w:rsidRPr="00FD453A" w:rsidRDefault="006C1A82" w:rsidP="0093262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&lt; </w:t>
      </w:r>
      <w:r w:rsidRPr="00E07A6C">
        <w:rPr>
          <w:rFonts w:ascii="Times New Roman" w:hAnsi="Times New Roman" w:cs="Times New Roman"/>
          <w:i/>
          <w:color w:val="FF0000"/>
          <w:sz w:val="24"/>
          <w:szCs w:val="24"/>
        </w:rPr>
        <w:t>Indiquer les différentes sous-finalités</w:t>
      </w:r>
      <w:r w:rsidRPr="00FD453A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3262D" w:rsidRPr="00FD453A" w:rsidRDefault="0093262D" w:rsidP="0093262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…</w:t>
      </w:r>
    </w:p>
    <w:p w:rsidR="0093262D" w:rsidRPr="00FD453A" w:rsidRDefault="0093262D" w:rsidP="0093262D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…</w:t>
      </w:r>
    </w:p>
    <w:p w:rsidR="001B2761" w:rsidRPr="00FD453A" w:rsidRDefault="001B2761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84F87" w:rsidRPr="00FD453A" w:rsidRDefault="00240C96" w:rsidP="00984F8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La base légale du trait</w:t>
      </w:r>
      <w:r w:rsidR="00984F87" w:rsidRPr="00FD453A">
        <w:rPr>
          <w:rFonts w:ascii="Times New Roman" w:hAnsi="Times New Roman" w:cs="Times New Roman"/>
          <w:sz w:val="24"/>
          <w:szCs w:val="24"/>
        </w:rPr>
        <w:t>ement est</w:t>
      </w:r>
      <w:r w:rsidR="00887E47" w:rsidRPr="00FD453A">
        <w:rPr>
          <w:rFonts w:ascii="Times New Roman" w:hAnsi="Times New Roman" w:cs="Times New Roman"/>
          <w:sz w:val="24"/>
          <w:szCs w:val="24"/>
        </w:rPr>
        <w:t xml:space="preserve"> l</w:t>
      </w:r>
      <w:r w:rsidR="00984F87" w:rsidRPr="00FD453A">
        <w:rPr>
          <w:rFonts w:ascii="Times New Roman" w:hAnsi="Times New Roman" w:cs="Times New Roman"/>
          <w:sz w:val="24"/>
          <w:szCs w:val="24"/>
        </w:rPr>
        <w:t>’exécution d’une mission de service public</w:t>
      </w:r>
      <w:r w:rsidR="00887E47" w:rsidRPr="00FD453A">
        <w:rPr>
          <w:rFonts w:ascii="Times New Roman" w:hAnsi="Times New Roman" w:cs="Times New Roman"/>
          <w:sz w:val="24"/>
          <w:szCs w:val="24"/>
        </w:rPr>
        <w:t>.</w:t>
      </w:r>
    </w:p>
    <w:p w:rsidR="00984F87" w:rsidRPr="00FD453A" w:rsidRDefault="00984F87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Aucun transfert de données hors de l'</w:t>
      </w:r>
      <w:r w:rsidR="00413FB5" w:rsidRPr="00FD453A">
        <w:rPr>
          <w:rFonts w:ascii="Times New Roman" w:hAnsi="Times New Roman" w:cs="Times New Roman"/>
          <w:sz w:val="24"/>
          <w:szCs w:val="24"/>
        </w:rPr>
        <w:t>Union européenne n'est réalisé.</w:t>
      </w:r>
    </w:p>
    <w:p w:rsidR="00413FB5" w:rsidRDefault="00413FB5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07A6C" w:rsidRDefault="00E07A6C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fonction de leurs besoins respectifs, sont destinataires de tout ou partie des données :</w:t>
      </w:r>
    </w:p>
    <w:p w:rsidR="00E07A6C" w:rsidRPr="00FD453A" w:rsidRDefault="00E07A6C" w:rsidP="00E07A6C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&lt; </w:t>
      </w:r>
      <w:r w:rsidRPr="00E07A6C">
        <w:rPr>
          <w:rFonts w:ascii="Times New Roman" w:hAnsi="Times New Roman" w:cs="Times New Roman"/>
          <w:i/>
          <w:color w:val="FF0000"/>
          <w:sz w:val="24"/>
          <w:szCs w:val="24"/>
        </w:rPr>
        <w:t>Indiquer les différentes personnes destinataires des données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3A">
        <w:rPr>
          <w:rFonts w:ascii="Times New Roman" w:hAnsi="Times New Roman" w:cs="Times New Roman"/>
          <w:sz w:val="24"/>
          <w:szCs w:val="24"/>
        </w:rPr>
        <w:t>&gt;</w:t>
      </w:r>
    </w:p>
    <w:p w:rsidR="00E07A6C" w:rsidRPr="00FD453A" w:rsidRDefault="00E07A6C" w:rsidP="00E07A6C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…</w:t>
      </w:r>
    </w:p>
    <w:p w:rsidR="00E07A6C" w:rsidRPr="00FD453A" w:rsidRDefault="00E07A6C" w:rsidP="00E07A6C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…</w:t>
      </w:r>
    </w:p>
    <w:p w:rsidR="00E07A6C" w:rsidRPr="00FD453A" w:rsidRDefault="00E07A6C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Vos données </w:t>
      </w:r>
      <w:r w:rsidR="00CA788E" w:rsidRPr="00FD453A">
        <w:rPr>
          <w:rFonts w:ascii="Times New Roman" w:hAnsi="Times New Roman" w:cs="Times New Roman"/>
          <w:sz w:val="24"/>
          <w:szCs w:val="24"/>
        </w:rPr>
        <w:t xml:space="preserve">à caractère personnel </w:t>
      </w:r>
      <w:r w:rsidRPr="00FD453A">
        <w:rPr>
          <w:rFonts w:ascii="Times New Roman" w:hAnsi="Times New Roman" w:cs="Times New Roman"/>
          <w:sz w:val="24"/>
          <w:szCs w:val="24"/>
        </w:rPr>
        <w:t xml:space="preserve">sont conservées </w:t>
      </w:r>
      <w:r w:rsidR="00984F87" w:rsidRPr="00FD453A">
        <w:rPr>
          <w:rFonts w:ascii="Times New Roman" w:hAnsi="Times New Roman" w:cs="Times New Roman"/>
          <w:sz w:val="24"/>
          <w:szCs w:val="24"/>
        </w:rPr>
        <w:t xml:space="preserve">pour une durée de </w:t>
      </w:r>
      <w:r w:rsidR="00413FB5" w:rsidRPr="00E07A6C">
        <w:rPr>
          <w:rFonts w:ascii="Times New Roman" w:hAnsi="Times New Roman" w:cs="Times New Roman"/>
          <w:b/>
          <w:sz w:val="24"/>
          <w:szCs w:val="24"/>
        </w:rPr>
        <w:t>…</w:t>
      </w:r>
      <w:r w:rsidRPr="00FD453A">
        <w:rPr>
          <w:rFonts w:ascii="Times New Roman" w:hAnsi="Times New Roman" w:cs="Times New Roman"/>
          <w:sz w:val="24"/>
          <w:szCs w:val="24"/>
        </w:rPr>
        <w:t xml:space="preserve"> ans après l</w:t>
      </w:r>
      <w:r w:rsidR="00984F87" w:rsidRPr="00FD453A">
        <w:rPr>
          <w:rFonts w:ascii="Times New Roman" w:hAnsi="Times New Roman" w:cs="Times New Roman"/>
          <w:sz w:val="24"/>
          <w:szCs w:val="24"/>
        </w:rPr>
        <w:t>eur</w:t>
      </w:r>
      <w:r w:rsidRPr="00FD453A">
        <w:rPr>
          <w:rFonts w:ascii="Times New Roman" w:hAnsi="Times New Roman" w:cs="Times New Roman"/>
          <w:sz w:val="24"/>
          <w:szCs w:val="24"/>
        </w:rPr>
        <w:t xml:space="preserve"> collecte. Au-delà, ces données seront archivées, conformément aux règles applicables en matière d'archives p</w:t>
      </w:r>
      <w:r w:rsidR="00413FB5" w:rsidRPr="00FD453A">
        <w:rPr>
          <w:rFonts w:ascii="Times New Roman" w:hAnsi="Times New Roman" w:cs="Times New Roman"/>
          <w:sz w:val="24"/>
          <w:szCs w:val="24"/>
        </w:rPr>
        <w:t>ubliques et d'archives privées.</w:t>
      </w:r>
    </w:p>
    <w:p w:rsidR="00413FB5" w:rsidRPr="00FD453A" w:rsidRDefault="00413FB5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88E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Conformément aux dispositions légales et règlementaires applicables, en particulier la loi n° 78-17 du 6 janvier modifiée relative à l’informatique, aux fichiers et aux libertés et le règlement européen n° 2016/679/UE du 27 avril 2016 (applicable depuis le 25 mai 2018), vous disposez des droits suivants pour l’utilisation</w:t>
      </w:r>
      <w:r w:rsidR="00CA788E" w:rsidRPr="00FD453A">
        <w:rPr>
          <w:rFonts w:ascii="Times New Roman" w:hAnsi="Times New Roman" w:cs="Times New Roman"/>
          <w:sz w:val="24"/>
          <w:szCs w:val="24"/>
        </w:rPr>
        <w:t xml:space="preserve"> qui est faite de vos données :</w:t>
      </w:r>
    </w:p>
    <w:p w:rsidR="00E07A6C" w:rsidRPr="00FD453A" w:rsidRDefault="00E07A6C" w:rsidP="00E07A6C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&lt; </w:t>
      </w:r>
      <w:r w:rsidRPr="00E07A6C">
        <w:rPr>
          <w:rFonts w:ascii="Times New Roman" w:hAnsi="Times New Roman" w:cs="Times New Roman"/>
          <w:i/>
          <w:color w:val="FF0000"/>
          <w:sz w:val="24"/>
          <w:szCs w:val="24"/>
        </w:rPr>
        <w:t>Adapter selon le fondement juridique du traitement</w:t>
      </w:r>
      <w:r w:rsidRPr="00FD453A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AE14CD" w:rsidRPr="00FD453A" w:rsidRDefault="00CA788E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Le</w:t>
      </w:r>
      <w:r w:rsidR="00240C96" w:rsidRPr="00FD453A">
        <w:rPr>
          <w:rFonts w:ascii="Times New Roman" w:hAnsi="Times New Roman" w:cs="Times New Roman"/>
          <w:sz w:val="24"/>
          <w:szCs w:val="24"/>
        </w:rPr>
        <w:t xml:space="preserve"> droit d’opposition</w:t>
      </w:r>
      <w:r w:rsidRPr="00FD453A">
        <w:rPr>
          <w:rFonts w:ascii="Times New Roman" w:hAnsi="Times New Roman" w:cs="Times New Roman"/>
          <w:sz w:val="24"/>
          <w:szCs w:val="24"/>
        </w:rPr>
        <w:t xml:space="preserve"> </w:t>
      </w:r>
      <w:r w:rsidR="00AE14CD" w:rsidRPr="00FD453A">
        <w:rPr>
          <w:rFonts w:ascii="Times New Roman" w:hAnsi="Times New Roman" w:cs="Times New Roman"/>
          <w:sz w:val="24"/>
          <w:szCs w:val="24"/>
        </w:rPr>
        <w:t>à</w:t>
      </w:r>
      <w:r w:rsidRPr="00FD453A">
        <w:rPr>
          <w:rFonts w:ascii="Times New Roman" w:hAnsi="Times New Roman" w:cs="Times New Roman"/>
          <w:sz w:val="24"/>
          <w:szCs w:val="24"/>
        </w:rPr>
        <w:t xml:space="preserve"> tout moment au traitement de vos données</w:t>
      </w:r>
    </w:p>
    <w:p w:rsidR="00CA788E" w:rsidRPr="00FD453A" w:rsidRDefault="00AE14CD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Le </w:t>
      </w:r>
      <w:r w:rsidR="00CA788E" w:rsidRPr="00FD453A">
        <w:rPr>
          <w:rFonts w:ascii="Times New Roman" w:hAnsi="Times New Roman" w:cs="Times New Roman"/>
          <w:sz w:val="24"/>
          <w:szCs w:val="24"/>
        </w:rPr>
        <w:t>droit de retirer votre consentement</w:t>
      </w:r>
      <w:r w:rsidRPr="00FD453A">
        <w:rPr>
          <w:rFonts w:ascii="Times New Roman" w:hAnsi="Times New Roman" w:cs="Times New Roman"/>
          <w:sz w:val="24"/>
          <w:szCs w:val="24"/>
        </w:rPr>
        <w:t xml:space="preserve"> à tout moment si vous l’avez donné</w:t>
      </w:r>
    </w:p>
    <w:p w:rsidR="00CA788E" w:rsidRPr="00FD453A" w:rsidRDefault="00CA788E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Le droit</w:t>
      </w:r>
      <w:r w:rsidR="00240C96" w:rsidRPr="00FD453A">
        <w:rPr>
          <w:rFonts w:ascii="Times New Roman" w:hAnsi="Times New Roman" w:cs="Times New Roman"/>
          <w:sz w:val="24"/>
          <w:szCs w:val="24"/>
        </w:rPr>
        <w:t xml:space="preserve"> d’accès</w:t>
      </w:r>
      <w:r w:rsidRPr="00FD453A">
        <w:rPr>
          <w:rFonts w:ascii="Times New Roman" w:hAnsi="Times New Roman" w:cs="Times New Roman"/>
          <w:sz w:val="24"/>
          <w:szCs w:val="24"/>
        </w:rPr>
        <w:t xml:space="preserve"> et</w:t>
      </w:r>
      <w:r w:rsidR="00240C96" w:rsidRPr="00FD453A">
        <w:rPr>
          <w:rFonts w:ascii="Times New Roman" w:hAnsi="Times New Roman" w:cs="Times New Roman"/>
          <w:sz w:val="24"/>
          <w:szCs w:val="24"/>
        </w:rPr>
        <w:t xml:space="preserve"> de rectification</w:t>
      </w:r>
      <w:r w:rsidRPr="00FD453A">
        <w:rPr>
          <w:rFonts w:ascii="Times New Roman" w:hAnsi="Times New Roman" w:cs="Times New Roman"/>
          <w:sz w:val="24"/>
          <w:szCs w:val="24"/>
        </w:rPr>
        <w:t xml:space="preserve"> de vos données</w:t>
      </w:r>
    </w:p>
    <w:p w:rsidR="00CA788E" w:rsidRPr="00FD453A" w:rsidRDefault="00CA788E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Le droit</w:t>
      </w:r>
      <w:r w:rsidR="00240C96" w:rsidRPr="00FD453A">
        <w:rPr>
          <w:rFonts w:ascii="Times New Roman" w:hAnsi="Times New Roman" w:cs="Times New Roman"/>
          <w:sz w:val="24"/>
          <w:szCs w:val="24"/>
        </w:rPr>
        <w:t xml:space="preserve"> d’effacement</w:t>
      </w:r>
    </w:p>
    <w:p w:rsidR="00CA788E" w:rsidRPr="00FD453A" w:rsidRDefault="00CA788E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Le </w:t>
      </w:r>
      <w:r w:rsidR="00240C96" w:rsidRPr="00FD453A">
        <w:rPr>
          <w:rFonts w:ascii="Times New Roman" w:hAnsi="Times New Roman" w:cs="Times New Roman"/>
          <w:sz w:val="24"/>
          <w:szCs w:val="24"/>
        </w:rPr>
        <w:t>droit à une utilisation restreinte lorsque vos données ne sont pas nécessaires ou ne sont plus util</w:t>
      </w:r>
      <w:r w:rsidR="00413FB5" w:rsidRPr="00FD453A">
        <w:rPr>
          <w:rFonts w:ascii="Times New Roman" w:hAnsi="Times New Roman" w:cs="Times New Roman"/>
          <w:sz w:val="24"/>
          <w:szCs w:val="24"/>
        </w:rPr>
        <w:t>es</w:t>
      </w:r>
    </w:p>
    <w:p w:rsidR="00240C96" w:rsidRPr="00FD453A" w:rsidRDefault="00CA788E" w:rsidP="00CA788E">
      <w:pPr>
        <w:pStyle w:val="Sansinterlign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Le </w:t>
      </w:r>
      <w:r w:rsidR="00413FB5" w:rsidRPr="00FD453A">
        <w:rPr>
          <w:rFonts w:ascii="Times New Roman" w:hAnsi="Times New Roman" w:cs="Times New Roman"/>
          <w:sz w:val="24"/>
          <w:szCs w:val="24"/>
        </w:rPr>
        <w:t>droit à la portabilité (</w:t>
      </w:r>
      <w:r w:rsidR="00240C96" w:rsidRPr="00FD453A">
        <w:rPr>
          <w:rFonts w:ascii="Times New Roman" w:hAnsi="Times New Roman" w:cs="Times New Roman"/>
          <w:sz w:val="24"/>
          <w:szCs w:val="24"/>
        </w:rPr>
        <w:t>communiquer vos donné</w:t>
      </w:r>
      <w:r w:rsidR="00413FB5" w:rsidRPr="00FD453A">
        <w:rPr>
          <w:rFonts w:ascii="Times New Roman" w:hAnsi="Times New Roman" w:cs="Times New Roman"/>
          <w:sz w:val="24"/>
          <w:szCs w:val="24"/>
        </w:rPr>
        <w:t>e</w:t>
      </w:r>
      <w:r w:rsidRPr="00FD453A">
        <w:rPr>
          <w:rFonts w:ascii="Times New Roman" w:hAnsi="Times New Roman" w:cs="Times New Roman"/>
          <w:sz w:val="24"/>
          <w:szCs w:val="24"/>
        </w:rPr>
        <w:t>s à la personne de votre choix)</w:t>
      </w:r>
    </w:p>
    <w:p w:rsidR="00413FB5" w:rsidRPr="00FD453A" w:rsidRDefault="00413FB5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Vous pouvez exercer c</w:t>
      </w:r>
      <w:r w:rsidR="00413FB5" w:rsidRPr="00FD453A">
        <w:rPr>
          <w:rFonts w:ascii="Times New Roman" w:hAnsi="Times New Roman" w:cs="Times New Roman"/>
          <w:sz w:val="24"/>
          <w:szCs w:val="24"/>
        </w:rPr>
        <w:t>es droits en vous adressant à :</w:t>
      </w:r>
    </w:p>
    <w:p w:rsidR="00413FB5" w:rsidRPr="00FD453A" w:rsidRDefault="00240C96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Labo</w:t>
      </w:r>
      <w:r w:rsidR="00413FB5" w:rsidRPr="00FD453A">
        <w:rPr>
          <w:rFonts w:ascii="Times New Roman" w:hAnsi="Times New Roman" w:cs="Times New Roman"/>
          <w:sz w:val="24"/>
          <w:szCs w:val="24"/>
        </w:rPr>
        <w:t>ratoire Parole et Langage (LPL)</w:t>
      </w:r>
    </w:p>
    <w:p w:rsidR="00413FB5" w:rsidRPr="00FD453A" w:rsidRDefault="00240C96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5 </w:t>
      </w:r>
      <w:r w:rsidR="00413FB5" w:rsidRPr="00FD453A">
        <w:rPr>
          <w:rFonts w:ascii="Times New Roman" w:hAnsi="Times New Roman" w:cs="Times New Roman"/>
          <w:sz w:val="24"/>
          <w:szCs w:val="24"/>
        </w:rPr>
        <w:t>avenue Pasteur</w:t>
      </w:r>
    </w:p>
    <w:p w:rsidR="00413FB5" w:rsidRPr="00FD453A" w:rsidRDefault="00413FB5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13100 Aix en Provence</w:t>
      </w:r>
    </w:p>
    <w:p w:rsidR="00240C96" w:rsidRPr="00FD453A" w:rsidRDefault="002736F0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3FB5" w:rsidRPr="00FD453A">
          <w:rPr>
            <w:rStyle w:val="Lienhypertexte"/>
            <w:rFonts w:ascii="Times New Roman" w:hAnsi="Times New Roman" w:cs="Times New Roman"/>
            <w:sz w:val="24"/>
            <w:szCs w:val="24"/>
          </w:rPr>
          <w:t>lpl-rgpd@univ-amu.fr</w:t>
        </w:r>
      </w:hyperlink>
    </w:p>
    <w:p w:rsidR="00413FB5" w:rsidRPr="00FD453A" w:rsidRDefault="00413FB5" w:rsidP="00413F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240C96" w:rsidP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Vous pouvez contacter également </w:t>
      </w:r>
      <w:r w:rsidR="00CA788E" w:rsidRPr="00FD453A">
        <w:rPr>
          <w:rFonts w:ascii="Times New Roman" w:hAnsi="Times New Roman" w:cs="Times New Roman"/>
          <w:sz w:val="24"/>
          <w:szCs w:val="24"/>
        </w:rPr>
        <w:t>votre</w:t>
      </w:r>
      <w:r w:rsidR="00413FB5" w:rsidRPr="00FD453A">
        <w:rPr>
          <w:rFonts w:ascii="Times New Roman" w:hAnsi="Times New Roman" w:cs="Times New Roman"/>
          <w:sz w:val="24"/>
          <w:szCs w:val="24"/>
        </w:rPr>
        <w:t xml:space="preserve"> Délégué à la Protection des Données à l’adresse</w:t>
      </w:r>
      <w:r w:rsidR="00887E47" w:rsidRPr="00FD453A">
        <w:rPr>
          <w:rFonts w:ascii="Times New Roman" w:hAnsi="Times New Roman" w:cs="Times New Roman"/>
          <w:sz w:val="24"/>
          <w:szCs w:val="24"/>
        </w:rPr>
        <w:t> :</w:t>
      </w:r>
    </w:p>
    <w:p w:rsidR="00413FB5" w:rsidRPr="00FD453A" w:rsidRDefault="00413FB5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>Délégué à la Protection des Données (</w:t>
      </w:r>
      <w:r w:rsidR="00240C96" w:rsidRPr="00FD453A">
        <w:rPr>
          <w:rFonts w:ascii="Times New Roman" w:hAnsi="Times New Roman" w:cs="Times New Roman"/>
          <w:sz w:val="24"/>
          <w:szCs w:val="24"/>
        </w:rPr>
        <w:t>DPD</w:t>
      </w:r>
      <w:r w:rsidRPr="00FD453A">
        <w:rPr>
          <w:rFonts w:ascii="Times New Roman" w:hAnsi="Times New Roman" w:cs="Times New Roman"/>
          <w:sz w:val="24"/>
          <w:szCs w:val="24"/>
        </w:rPr>
        <w:t>)</w:t>
      </w:r>
    </w:p>
    <w:p w:rsidR="00824420" w:rsidRPr="00824420" w:rsidRDefault="00824420" w:rsidP="00824420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824420">
        <w:rPr>
          <w:rFonts w:ascii="Times New Roman" w:hAnsi="Times New Roman" w:cs="Times New Roman"/>
          <w:sz w:val="24"/>
          <w:szCs w:val="24"/>
        </w:rPr>
        <w:t>2 rue Jean Zay</w:t>
      </w:r>
    </w:p>
    <w:p w:rsidR="00240C96" w:rsidRPr="00FD453A" w:rsidRDefault="00824420" w:rsidP="00824420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r w:rsidRPr="00824420">
        <w:rPr>
          <w:rFonts w:ascii="Times New Roman" w:hAnsi="Times New Roman" w:cs="Times New Roman"/>
          <w:sz w:val="24"/>
          <w:szCs w:val="24"/>
        </w:rPr>
        <w:lastRenderedPageBreak/>
        <w:t>54519 Vandoeuvre lès Nanc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240C96" w:rsidRPr="00FD453A" w:rsidRDefault="002736F0" w:rsidP="00413FB5">
      <w:pPr>
        <w:pStyle w:val="Sansinterligne"/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13FB5" w:rsidRPr="00FD453A">
          <w:rPr>
            <w:rStyle w:val="Lienhypertexte"/>
            <w:rFonts w:ascii="Times New Roman" w:hAnsi="Times New Roman" w:cs="Times New Roman"/>
            <w:sz w:val="24"/>
            <w:szCs w:val="24"/>
          </w:rPr>
          <w:t>dpd.demandes@cnrs.fr</w:t>
        </w:r>
      </w:hyperlink>
    </w:p>
    <w:p w:rsidR="00413FB5" w:rsidRPr="00FD453A" w:rsidRDefault="00413FB5" w:rsidP="00413FB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40C96" w:rsidRPr="00FD453A" w:rsidRDefault="00240C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453A">
        <w:rPr>
          <w:rFonts w:ascii="Times New Roman" w:hAnsi="Times New Roman" w:cs="Times New Roman"/>
          <w:sz w:val="24"/>
          <w:szCs w:val="24"/>
        </w:rPr>
        <w:t xml:space="preserve">Si vous estimez, après nous avoir contactés, que vos droits Informatique et Libertés ne sont pas respectés, vous avez la possibilité d’introduire une réclamation en ligne auprès de la </w:t>
      </w:r>
      <w:hyperlink r:id="rId8" w:history="1">
        <w:r w:rsidRPr="00FD453A">
          <w:rPr>
            <w:rStyle w:val="Lienhypertexte"/>
            <w:rFonts w:ascii="Times New Roman" w:hAnsi="Times New Roman" w:cs="Times New Roman"/>
            <w:sz w:val="24"/>
            <w:szCs w:val="24"/>
          </w:rPr>
          <w:t>CNIL</w:t>
        </w:r>
      </w:hyperlink>
      <w:r w:rsidRPr="00FD453A">
        <w:rPr>
          <w:rFonts w:ascii="Times New Roman" w:hAnsi="Times New Roman" w:cs="Times New Roman"/>
          <w:sz w:val="24"/>
          <w:szCs w:val="24"/>
        </w:rPr>
        <w:t xml:space="preserve"> ou par courrier postal.</w:t>
      </w:r>
    </w:p>
    <w:sectPr w:rsidR="00240C96" w:rsidRPr="00FD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E78"/>
    <w:multiLevelType w:val="hybridMultilevel"/>
    <w:tmpl w:val="D2D82816"/>
    <w:lvl w:ilvl="0" w:tplc="29EA4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089"/>
    <w:multiLevelType w:val="hybridMultilevel"/>
    <w:tmpl w:val="D5B04CC8"/>
    <w:lvl w:ilvl="0" w:tplc="29EA4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0087"/>
    <w:multiLevelType w:val="hybridMultilevel"/>
    <w:tmpl w:val="D43A6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28E"/>
    <w:multiLevelType w:val="hybridMultilevel"/>
    <w:tmpl w:val="6FB04032"/>
    <w:lvl w:ilvl="0" w:tplc="29EA4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278"/>
    <w:multiLevelType w:val="hybridMultilevel"/>
    <w:tmpl w:val="5B2C3C9C"/>
    <w:lvl w:ilvl="0" w:tplc="29EA4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65B07"/>
    <w:multiLevelType w:val="hybridMultilevel"/>
    <w:tmpl w:val="DBAE3B8C"/>
    <w:lvl w:ilvl="0" w:tplc="29EA4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2046"/>
    <w:multiLevelType w:val="hybridMultilevel"/>
    <w:tmpl w:val="CE1A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0"/>
    <w:rsid w:val="000E387E"/>
    <w:rsid w:val="001B2761"/>
    <w:rsid w:val="00240C96"/>
    <w:rsid w:val="002736F0"/>
    <w:rsid w:val="00277FE1"/>
    <w:rsid w:val="002D5C7D"/>
    <w:rsid w:val="00413FB5"/>
    <w:rsid w:val="00443330"/>
    <w:rsid w:val="00466C49"/>
    <w:rsid w:val="00511B9B"/>
    <w:rsid w:val="006A6A8A"/>
    <w:rsid w:val="006C1A82"/>
    <w:rsid w:val="00824420"/>
    <w:rsid w:val="00887E47"/>
    <w:rsid w:val="0093262D"/>
    <w:rsid w:val="00984F87"/>
    <w:rsid w:val="00A12968"/>
    <w:rsid w:val="00A73FCC"/>
    <w:rsid w:val="00AE14CD"/>
    <w:rsid w:val="00B001CA"/>
    <w:rsid w:val="00B74FA3"/>
    <w:rsid w:val="00CA788E"/>
    <w:rsid w:val="00E07A6C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391B-B7FF-45AD-8E67-D0989CC6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40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240C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0C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.demandes@cn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l-rgpd@univ-amu.fr" TargetMode="External"/><Relationship Id="rId5" Type="http://schemas.openxmlformats.org/officeDocument/2006/relationships/hyperlink" Target="mailto:dpd.demandes@cnr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pl\work\Ethique%20&amp;%20Droit\Groupe%20&#233;thique\CNIL%20-%20RGPD\DPO%20CNRS\Mentions%20informations%20aux%20personnes\Modele_LPL_Informations_a_fournir_aupres_de_la_personne_concernee-collecte_direc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Modele_LPL_Informations_a_fournir_aupres_de_la_personne_concernee-collecte_directe.dotx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Laboratoire Parole et Langage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pouchoulin</dc:creator>
  <cp:keywords/>
  <dc:description/>
  <cp:lastModifiedBy>Gilles Pouchoulin</cp:lastModifiedBy>
  <cp:revision>1</cp:revision>
  <cp:lastPrinted>2019-11-13T12:59:00Z</cp:lastPrinted>
  <dcterms:created xsi:type="dcterms:W3CDTF">2020-02-24T11:53:00Z</dcterms:created>
  <dcterms:modified xsi:type="dcterms:W3CDTF">2020-02-24T11:54:00Z</dcterms:modified>
</cp:coreProperties>
</file>